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0F" w:rsidRPr="00E21AAF" w:rsidRDefault="00E21AAF">
      <w:pPr>
        <w:rPr>
          <w:b/>
          <w:sz w:val="24"/>
          <w:szCs w:val="24"/>
        </w:rPr>
      </w:pPr>
      <w:r w:rsidRPr="00E21AAF">
        <w:rPr>
          <w:b/>
          <w:sz w:val="24"/>
          <w:szCs w:val="24"/>
        </w:rPr>
        <w:t>Gemeenteraad 26 juni 2012</w:t>
      </w:r>
    </w:p>
    <w:p w:rsidR="00E21AAF" w:rsidRDefault="00E21AAF"/>
    <w:p w:rsidR="00E21AAF" w:rsidRPr="00E21AAF" w:rsidRDefault="00E21AAF">
      <w:pPr>
        <w:rPr>
          <w:b/>
        </w:rPr>
      </w:pPr>
      <w:r w:rsidRPr="00E21AAF">
        <w:rPr>
          <w:b/>
        </w:rPr>
        <w:t xml:space="preserve">Punt 22 : medegebruik van opvangruimtes in de stedelijke kleuterschool “De Vlinder” te </w:t>
      </w:r>
      <w:proofErr w:type="spellStart"/>
      <w:r w:rsidRPr="00E21AAF">
        <w:rPr>
          <w:b/>
        </w:rPr>
        <w:t>Nieuwerkerken</w:t>
      </w:r>
      <w:proofErr w:type="spellEnd"/>
      <w:r w:rsidRPr="00E21AAF">
        <w:rPr>
          <w:b/>
        </w:rPr>
        <w:t xml:space="preserve"> – kinderopvang door samenwerkende onthaalouders</w:t>
      </w:r>
    </w:p>
    <w:p w:rsidR="00E21AAF" w:rsidRDefault="00E21AAF"/>
    <w:p w:rsidR="00E21AAF" w:rsidRDefault="00E21AAF">
      <w:r>
        <w:t>Collega’s,</w:t>
      </w:r>
    </w:p>
    <w:p w:rsidR="00E21AAF" w:rsidRDefault="00E21AAF">
      <w:r>
        <w:t>Na de moeilijke bespreking van dit agendapunt gisteren tijdens de Verenigde Commissies is het wellicht aangewezen nog enige toelichting te geven.</w:t>
      </w:r>
    </w:p>
    <w:p w:rsidR="00E21AAF" w:rsidRDefault="00E21AAF">
      <w:r>
        <w:t>Ik begin waar ik gisteren geëindigd ben met de vaststelling dat er voor dit pun</w:t>
      </w:r>
      <w:r w:rsidR="006E0CF5">
        <w:t>t terecht veel interesse was/is bij de collega’s.</w:t>
      </w:r>
    </w:p>
    <w:p w:rsidR="00E21AAF" w:rsidRDefault="00E21AAF">
      <w:r>
        <w:t>Terecht omdat onze diensten in dit overigens goed voorbereid dossier 2 fouten hebben gemaakt.</w:t>
      </w:r>
    </w:p>
    <w:p w:rsidR="00E21AAF" w:rsidRDefault="00E21AAF" w:rsidP="00E21AAF">
      <w:pPr>
        <w:pStyle w:val="Lijstalinea"/>
        <w:numPr>
          <w:ilvl w:val="0"/>
          <w:numId w:val="1"/>
        </w:numPr>
      </w:pPr>
      <w:r>
        <w:t>Met de be</w:t>
      </w:r>
      <w:r w:rsidR="00E11957">
        <w:t>doeling in september te starten</w:t>
      </w:r>
      <w:r>
        <w:t>, hadden we dit punt eerder</w:t>
      </w:r>
      <w:r w:rsidR="006E0CF5">
        <w:t xml:space="preserve"> aan de gemeenteraad</w:t>
      </w:r>
      <w:r>
        <w:t xml:space="preserve"> moeten voorbrengen</w:t>
      </w:r>
    </w:p>
    <w:p w:rsidR="00E21AAF" w:rsidRDefault="006E0CF5" w:rsidP="00E21AAF">
      <w:pPr>
        <w:pStyle w:val="Lijstalinea"/>
        <w:numPr>
          <w:ilvl w:val="0"/>
          <w:numId w:val="1"/>
        </w:numPr>
      </w:pPr>
      <w:r>
        <w:t>Over een dergelijk nieuw</w:t>
      </w:r>
      <w:r w:rsidR="00E21AAF">
        <w:t xml:space="preserve"> kinderopvang</w:t>
      </w:r>
      <w:r>
        <w:t>initiatief</w:t>
      </w:r>
      <w:r w:rsidR="00E21AAF">
        <w:t xml:space="preserve"> hadden we best ook </w:t>
      </w:r>
      <w:r>
        <w:t xml:space="preserve">bij de opstart van het dossier </w:t>
      </w:r>
      <w:r w:rsidR="00E21AAF">
        <w:t>een toelichting en bespreking gehouden in de bevoegde commissie.</w:t>
      </w:r>
    </w:p>
    <w:p w:rsidR="00E21AAF" w:rsidRDefault="00E21AAF" w:rsidP="00E21AAF">
      <w:r>
        <w:t>Voor beiden neem ik de verantwoordelijkheid op mij.</w:t>
      </w:r>
    </w:p>
    <w:p w:rsidR="00E21AAF" w:rsidRDefault="006E0CF5" w:rsidP="00E21AAF">
      <w:r>
        <w:t>Het ontbreken van</w:t>
      </w:r>
      <w:r w:rsidR="00E21AAF">
        <w:t xml:space="preserve"> commissie</w:t>
      </w:r>
      <w:r>
        <w:t>werk</w:t>
      </w:r>
      <w:r w:rsidR="00E21AAF">
        <w:t xml:space="preserve"> kon gisteren enigszins goedgemaakt worden door de </w:t>
      </w:r>
      <w:r>
        <w:t>uitgebreide bespreking</w:t>
      </w:r>
      <w:r w:rsidR="00E21AAF">
        <w:t xml:space="preserve"> </w:t>
      </w:r>
      <w:r>
        <w:t xml:space="preserve">tijdens de </w:t>
      </w:r>
      <w:r w:rsidR="00E21AAF">
        <w:t>Verenigde Commissie, waarvoor dank.</w:t>
      </w:r>
    </w:p>
    <w:p w:rsidR="00E21AAF" w:rsidRDefault="00E21AAF" w:rsidP="00E21AAF">
      <w:r>
        <w:t xml:space="preserve">De gemeenteraadsbeslissing die we best eerder hadden genomen kunnen we vandaag </w:t>
      </w:r>
      <w:r w:rsidR="006E0CF5">
        <w:t>een oplossing geven</w:t>
      </w:r>
      <w:r>
        <w:t>.</w:t>
      </w:r>
    </w:p>
    <w:p w:rsidR="00E21AAF" w:rsidRDefault="00E21AAF" w:rsidP="00E21AAF">
      <w:r>
        <w:t xml:space="preserve">Ik wil mij nogmaals ook in naam van onze medewerkers voor </w:t>
      </w:r>
      <w:r w:rsidR="006E0CF5">
        <w:t xml:space="preserve">beiden </w:t>
      </w:r>
      <w:r>
        <w:t>nadrukkelijk verontschuldigen.</w:t>
      </w:r>
    </w:p>
    <w:p w:rsidR="00E21AAF" w:rsidRDefault="00E21AAF" w:rsidP="00E21AAF">
      <w:r>
        <w:t>Naar aanleiding van de discussie gisteren en de vele vragen heb ik het dossier vandaag nog verder uitgediept.</w:t>
      </w:r>
    </w:p>
    <w:p w:rsidR="00E21AAF" w:rsidRDefault="00E21AAF" w:rsidP="00E21AAF">
      <w:r>
        <w:t xml:space="preserve">Ik kwam hierbij alvast </w:t>
      </w:r>
      <w:r w:rsidR="006E0CF5">
        <w:t xml:space="preserve">opnieuw </w:t>
      </w:r>
      <w:r>
        <w:t>tot de vaststelling dat dit een goed dossier is waaraan onze medewerkers van de diensten gezin, onderwijs, openbare werken en patrimonium lang en intens</w:t>
      </w:r>
      <w:r w:rsidR="006E0CF5">
        <w:t>,</w:t>
      </w:r>
      <w:r>
        <w:t xml:space="preserve"> maar vooral </w:t>
      </w:r>
      <w:r w:rsidR="006E0CF5">
        <w:t xml:space="preserve">ook </w:t>
      </w:r>
      <w:r>
        <w:t>met overtuiging gewerkt hebben.</w:t>
      </w:r>
    </w:p>
    <w:p w:rsidR="00B5049C" w:rsidRDefault="00E21AAF" w:rsidP="00E21AAF">
      <w:r>
        <w:t>Met één doel : de verdere noodzakelijke uitbreiding van het aantal kinderopvangplaatsen in onze stad via een voor Aalst nieuwe formule die de stad weinig kost. Een win-win situatie : bijkomende kinderopvang die enerzijds onthaalouders met te beperkte mogelijkheden thuis aan het werk zet en anderzijds voor toeleiding tot de school kan zorgen.</w:t>
      </w:r>
    </w:p>
    <w:p w:rsidR="00A83849" w:rsidRDefault="00A83849" w:rsidP="00E21AAF"/>
    <w:p w:rsidR="00A83849" w:rsidRDefault="00A83849" w:rsidP="00E21AAF"/>
    <w:p w:rsidR="00A83849" w:rsidRDefault="00A83849" w:rsidP="00E21AAF"/>
    <w:p w:rsidR="00A83849" w:rsidRDefault="00A83849" w:rsidP="00E21AAF"/>
    <w:p w:rsidR="00B5049C" w:rsidRDefault="00B5049C" w:rsidP="00E21AAF">
      <w:r>
        <w:lastRenderedPageBreak/>
        <w:t xml:space="preserve">Ik geef nog een </w:t>
      </w:r>
      <w:r w:rsidR="00007150">
        <w:t xml:space="preserve">meer </w:t>
      </w:r>
      <w:bookmarkStart w:id="0" w:name="_GoBack"/>
      <w:bookmarkEnd w:id="0"/>
      <w:r w:rsidR="006E0CF5">
        <w:t xml:space="preserve">gedetailleerd </w:t>
      </w:r>
      <w:r>
        <w:t>antwoord op de belangrijkste vragen van gisteren :</w:t>
      </w:r>
    </w:p>
    <w:p w:rsidR="00B5049C" w:rsidRDefault="00B5049C" w:rsidP="00B5049C">
      <w:pPr>
        <w:pStyle w:val="Lijstalinea"/>
        <w:numPr>
          <w:ilvl w:val="0"/>
          <w:numId w:val="2"/>
        </w:numPr>
      </w:pPr>
      <w:r>
        <w:t xml:space="preserve">Deze voor Aalst nieuwe vorm van kinderopvang bestaat momenteel reeds in Deinze, De </w:t>
      </w:r>
      <w:proofErr w:type="spellStart"/>
      <w:r>
        <w:t>Pinte</w:t>
      </w:r>
      <w:proofErr w:type="spellEnd"/>
      <w:r>
        <w:t xml:space="preserve"> en Dendermonde. Ook daar wordt gewerkt met een forfaitaire vergoeding in dezelfde grootorde (140 tot 200 Euro per maand).</w:t>
      </w:r>
      <w:r>
        <w:br/>
      </w:r>
      <w:r w:rsidR="004617F3">
        <w:t>I</w:t>
      </w:r>
      <w:r>
        <w:t>ngaande op de opmerking van gisteren stellen we voor om de forfaitaire gebruiksvergoeding aan te passen aan de index (in artikel 4) en tegelijk de vooropzeg van 6 maanden beter te omschrijven (in artikel 3). Onze dienst patrimonium heeft hiertoe de aanpassing voorbereid</w:t>
      </w:r>
      <w:r>
        <w:br/>
      </w:r>
    </w:p>
    <w:p w:rsidR="00B5049C" w:rsidRPr="0068782E" w:rsidRDefault="0068782E" w:rsidP="0068782E">
      <w:pPr>
        <w:pStyle w:val="Lijstalinea"/>
        <w:numPr>
          <w:ilvl w:val="0"/>
          <w:numId w:val="2"/>
        </w:numPr>
      </w:pPr>
      <w:r w:rsidRPr="0068782E">
        <w:t>Wat de selectie betrof kan gesteld worden dat de</w:t>
      </w:r>
      <w:r w:rsidR="00B5049C" w:rsidRPr="0068782E">
        <w:t xml:space="preserve"> voorbereiding van de opstart van het nieuw kinderopvanginitiatief en de mogelijkheid om deel te nemen aan de screening ruim bekend gemaakt </w:t>
      </w:r>
      <w:r w:rsidR="004617F3">
        <w:t xml:space="preserve">werd </w:t>
      </w:r>
      <w:r w:rsidR="00B5049C" w:rsidRPr="0068782E">
        <w:t xml:space="preserve">via Denderend Aalst, de website van de stad, een persbericht, ... </w:t>
      </w:r>
      <w:r w:rsidR="006E0CF5">
        <w:t xml:space="preserve">Ook een ruime groep geïnteresseerde mensen werden </w:t>
      </w:r>
      <w:r w:rsidR="00A9418E">
        <w:t xml:space="preserve">rechtstreeks </w:t>
      </w:r>
      <w:r w:rsidR="006E0CF5">
        <w:t>aangeschreven : a</w:t>
      </w:r>
      <w:r w:rsidR="00B5049C" w:rsidRPr="0068782E">
        <w:t xml:space="preserve">lle spontane sollicitanten die via de dienst voor Onthaalouders of via de Personeelsdienst van de stad recent hun interesse getoond hadden in een job in de kinderopvang, alle geslaagde kandidaten uit de wervingsreserve begeleider, alle huidige aangesloten onthaalouders bij de dienst, de </w:t>
      </w:r>
      <w:proofErr w:type="spellStart"/>
      <w:r w:rsidR="00B5049C" w:rsidRPr="0068782E">
        <w:t>Aalsterse</w:t>
      </w:r>
      <w:proofErr w:type="spellEnd"/>
      <w:r w:rsidR="00B5049C" w:rsidRPr="0068782E">
        <w:t xml:space="preserve"> scholen die een opleiding kinderzorg aanbieden, ... </w:t>
      </w:r>
    </w:p>
    <w:p w:rsidR="00B5049C" w:rsidRPr="0068782E" w:rsidRDefault="00B5049C" w:rsidP="0068782E">
      <w:pPr>
        <w:pStyle w:val="Tekstzonderopmaak"/>
        <w:ind w:left="720"/>
        <w:rPr>
          <w:rFonts w:ascii="Arial" w:hAnsi="Arial"/>
          <w:szCs w:val="22"/>
        </w:rPr>
      </w:pPr>
    </w:p>
    <w:p w:rsidR="00B5049C" w:rsidRPr="0068782E" w:rsidRDefault="00B5049C" w:rsidP="004617F3">
      <w:pPr>
        <w:pStyle w:val="Lijstalinea"/>
      </w:pPr>
      <w:r w:rsidRPr="0068782E">
        <w:t xml:space="preserve">Op 27/03/2012 </w:t>
      </w:r>
      <w:r w:rsidR="0068782E" w:rsidRPr="0068782E">
        <w:t>werd</w:t>
      </w:r>
      <w:r w:rsidRPr="0068782E">
        <w:t xml:space="preserve"> een infosessie voor </w:t>
      </w:r>
      <w:r w:rsidR="006E0CF5">
        <w:t xml:space="preserve">de </w:t>
      </w:r>
      <w:r w:rsidRPr="0068782E">
        <w:t>geïnteresseerde kandidaat</w:t>
      </w:r>
      <w:r w:rsidR="00BB32FC">
        <w:t xml:space="preserve"> </w:t>
      </w:r>
      <w:r w:rsidRPr="0068782E">
        <w:t xml:space="preserve">onthaalouders georganiseerd. Op deze avond waren er een 25-tal geïnteresseerden aanwezig. </w:t>
      </w:r>
      <w:r w:rsidR="006E0CF5">
        <w:t>Tijdens dit infomoment werden, weliswaar onder voorbehoud, toen de voorwaarden toegelicht.</w:t>
      </w:r>
    </w:p>
    <w:p w:rsidR="00B5049C" w:rsidRPr="0068782E" w:rsidRDefault="00B5049C" w:rsidP="0068782E">
      <w:pPr>
        <w:pStyle w:val="Tekstzonderopmaak"/>
        <w:ind w:left="720"/>
        <w:rPr>
          <w:rFonts w:ascii="Arial" w:hAnsi="Arial"/>
          <w:szCs w:val="22"/>
        </w:rPr>
      </w:pPr>
    </w:p>
    <w:p w:rsidR="00B5049C" w:rsidRPr="0068782E" w:rsidRDefault="00B5049C" w:rsidP="004617F3">
      <w:pPr>
        <w:pStyle w:val="Lijstalinea"/>
      </w:pPr>
      <w:r w:rsidRPr="0068782E">
        <w:t xml:space="preserve">Er hebben zich </w:t>
      </w:r>
      <w:r w:rsidR="0068782E" w:rsidRPr="0068782E">
        <w:t xml:space="preserve">uiteindelijk </w:t>
      </w:r>
      <w:r w:rsidRPr="0068782E">
        <w:t xml:space="preserve">7 mensen kandidaat gesteld om deel te nemen aan de selectie. Voor de eerste selectieronde (gesprek) </w:t>
      </w:r>
      <w:r w:rsidR="0068782E" w:rsidRPr="0068782E">
        <w:t xml:space="preserve">werden </w:t>
      </w:r>
      <w:r w:rsidR="006E0CF5">
        <w:t>5</w:t>
      </w:r>
      <w:r w:rsidRPr="0068782E">
        <w:t xml:space="preserve"> kandidaten uitgenodigd. </w:t>
      </w:r>
      <w:r w:rsidR="00A9418E">
        <w:t>Eén</w:t>
      </w:r>
      <w:r w:rsidRPr="0068782E">
        <w:t xml:space="preserve"> kandidate </w:t>
      </w:r>
      <w:r w:rsidR="0068782E" w:rsidRPr="0068782E">
        <w:t xml:space="preserve">werd niet weerhouden omdat bij betrokkene in het verleden het </w:t>
      </w:r>
      <w:r w:rsidRPr="0068782E">
        <w:t xml:space="preserve">attest van toezicht van Kind en Gezin </w:t>
      </w:r>
      <w:r w:rsidR="0068782E" w:rsidRPr="0068782E">
        <w:t>werd ingetrokken</w:t>
      </w:r>
      <w:r w:rsidRPr="0068782E">
        <w:t xml:space="preserve">. Een andere kandidate heeft haar kandidatuur </w:t>
      </w:r>
      <w:r w:rsidR="0068782E" w:rsidRPr="0068782E">
        <w:t xml:space="preserve">zelf </w:t>
      </w:r>
      <w:r w:rsidRPr="0068782E">
        <w:t xml:space="preserve">ingetrokken. </w:t>
      </w:r>
    </w:p>
    <w:p w:rsidR="00B5049C" w:rsidRPr="0068782E" w:rsidRDefault="00B5049C" w:rsidP="0068782E">
      <w:pPr>
        <w:pStyle w:val="Tekstzonderopmaak"/>
        <w:ind w:left="720"/>
        <w:rPr>
          <w:rFonts w:ascii="Arial" w:hAnsi="Arial"/>
          <w:szCs w:val="22"/>
        </w:rPr>
      </w:pPr>
    </w:p>
    <w:p w:rsidR="00A9418E" w:rsidRDefault="00B5049C" w:rsidP="004617F3">
      <w:pPr>
        <w:pStyle w:val="Lijstalinea"/>
      </w:pPr>
      <w:r w:rsidRPr="0068782E">
        <w:t xml:space="preserve">Na de eerste ronde </w:t>
      </w:r>
      <w:r w:rsidR="0068782E" w:rsidRPr="0068782E">
        <w:t>werden</w:t>
      </w:r>
      <w:r w:rsidRPr="0068782E">
        <w:t xml:space="preserve"> 3 kandidaten </w:t>
      </w:r>
      <w:r w:rsidR="0068782E" w:rsidRPr="0068782E">
        <w:t>weerhouden en uitgenodigd</w:t>
      </w:r>
      <w:r w:rsidRPr="0068782E">
        <w:t xml:space="preserve"> voor een tweede gesprek en praktische proef. De andere twee kandidaten voldeden niet. </w:t>
      </w:r>
      <w:r w:rsidR="006E0CF5">
        <w:t>U</w:t>
      </w:r>
      <w:r w:rsidR="0068782E" w:rsidRPr="0068782E">
        <w:t xml:space="preserve">iteindelijk </w:t>
      </w:r>
      <w:r w:rsidR="006E0CF5">
        <w:t xml:space="preserve">werden </w:t>
      </w:r>
      <w:r w:rsidR="0068782E" w:rsidRPr="0068782E">
        <w:t>2 kandidaten weerhouden en bereid gevonden om in het systeem in te stappen.</w:t>
      </w:r>
      <w:r w:rsidR="0068782E" w:rsidRPr="0068782E">
        <w:br/>
      </w:r>
      <w:r w:rsidR="006E0CF5">
        <w:t>Misschien belangrijk om te melden is dat geen</w:t>
      </w:r>
      <w:r w:rsidR="0068782E" w:rsidRPr="0068782E">
        <w:t xml:space="preserve"> enkele reeds werkende onthaalouder </w:t>
      </w:r>
      <w:r w:rsidR="006E0CF5">
        <w:t>aan de selectie deelnam</w:t>
      </w:r>
      <w:r w:rsidR="0068782E" w:rsidRPr="0068782E">
        <w:t>.</w:t>
      </w:r>
    </w:p>
    <w:p w:rsidR="00A9418E" w:rsidRDefault="00A9418E" w:rsidP="004617F3">
      <w:pPr>
        <w:pStyle w:val="Lijstalinea"/>
      </w:pPr>
    </w:p>
    <w:p w:rsidR="00F246D5" w:rsidRDefault="00A9418E" w:rsidP="0068782E">
      <w:pPr>
        <w:pStyle w:val="Lijstalinea"/>
        <w:numPr>
          <w:ilvl w:val="0"/>
          <w:numId w:val="2"/>
        </w:numPr>
      </w:pPr>
      <w:r>
        <w:t xml:space="preserve">Het </w:t>
      </w:r>
      <w:r w:rsidR="004617F3">
        <w:t xml:space="preserve">is de bedoeling de kinderopvang onder te brengen in de vroegere turnzaal/bergplaats van de gemeenteschool </w:t>
      </w:r>
      <w:proofErr w:type="spellStart"/>
      <w:r w:rsidR="004617F3">
        <w:t>Nieuwerkerken</w:t>
      </w:r>
      <w:proofErr w:type="spellEnd"/>
      <w:r w:rsidR="004617F3">
        <w:t>.</w:t>
      </w:r>
      <w:r>
        <w:br/>
      </w:r>
      <w:r w:rsidR="004617F3">
        <w:t xml:space="preserve">Dit deel van de schoolinfrastructuur was zoals de collega van openbare werken ook gisteren reeds stelde dringend toe aan renovatie, werken die </w:t>
      </w:r>
      <w:r w:rsidR="006E0CF5">
        <w:t xml:space="preserve">dus </w:t>
      </w:r>
      <w:r w:rsidR="004617F3">
        <w:t>ook zonder het kinderopvanginitiatief hadden moeten uitgevoerd worden en waarbij het vervangen van asbes</w:t>
      </w:r>
      <w:r w:rsidR="00F246D5">
        <w:t>thoudende dakbedekkingsplaten (36 324 Euro)</w:t>
      </w:r>
      <w:r w:rsidR="004617F3">
        <w:t xml:space="preserve"> en de binnen- en buitenschrijnwerken (11</w:t>
      </w:r>
      <w:r w:rsidR="00F246D5">
        <w:t xml:space="preserve"> 935 Euro) de grootste kost waren.</w:t>
      </w:r>
      <w:r>
        <w:br/>
      </w:r>
      <w:r w:rsidR="00F246D5">
        <w:t xml:space="preserve">De specifieke investeringskost voor de kinderopvang betreft een keukenmeubel </w:t>
      </w:r>
      <w:r>
        <w:br/>
      </w:r>
      <w:r w:rsidR="00F246D5">
        <w:t>(4 428 Euro) en een basispakket kindermeubilair (4</w:t>
      </w:r>
      <w:r w:rsidR="006E0CF5">
        <w:t xml:space="preserve"> 498 Euro) samen dus goed voor 8 929 Euro.</w:t>
      </w:r>
    </w:p>
    <w:p w:rsidR="00F246D5" w:rsidRDefault="00F246D5" w:rsidP="0068782E">
      <w:r>
        <w:lastRenderedPageBreak/>
        <w:t>Ik dank de collega’s van onderwijs, patrimonium en openbare werken en hun diensten voor de goede samenwerking in dit dossier.</w:t>
      </w:r>
    </w:p>
    <w:p w:rsidR="00F246D5" w:rsidRDefault="00F246D5" w:rsidP="0068782E">
      <w:r>
        <w:t>Aan alle collega’s vraag ik begrip voor de toegelichte situatie</w:t>
      </w:r>
      <w:r w:rsidR="006E0CF5">
        <w:t xml:space="preserve"> en hoop dat we </w:t>
      </w:r>
      <w:r>
        <w:t>eensgezind dit dossier kunnen goedkeuren.</w:t>
      </w:r>
    </w:p>
    <w:p w:rsidR="006E0CF5" w:rsidRDefault="006E0CF5" w:rsidP="0068782E"/>
    <w:p w:rsidR="0068782E" w:rsidRDefault="0068782E" w:rsidP="0068782E">
      <w:r>
        <w:t>Tot slot kan ik nog stellen dat deze nieuwe werkvorm toekomstgericht kansen biedt om ook op nog andere plaatsen dergelijke initiatieven te nemen.</w:t>
      </w:r>
    </w:p>
    <w:p w:rsidR="0068782E" w:rsidRDefault="0068782E" w:rsidP="0068782E">
      <w:r>
        <w:t xml:space="preserve">Maar </w:t>
      </w:r>
      <w:r w:rsidR="006E0CF5">
        <w:t xml:space="preserve">de </w:t>
      </w:r>
      <w:r>
        <w:t xml:space="preserve">bedoeling is </w:t>
      </w:r>
      <w:r w:rsidR="006E0CF5">
        <w:t xml:space="preserve">vandaag </w:t>
      </w:r>
      <w:r>
        <w:t xml:space="preserve">om nu eerst kleinschalig in </w:t>
      </w:r>
      <w:proofErr w:type="spellStart"/>
      <w:r>
        <w:t>Nieuwerkerken</w:t>
      </w:r>
      <w:proofErr w:type="spellEnd"/>
      <w:r>
        <w:t xml:space="preserve"> deze nieuwe vorm uit te proberen, op te volgen en te evalueren.</w:t>
      </w:r>
    </w:p>
    <w:p w:rsidR="0068782E" w:rsidRDefault="0068782E" w:rsidP="0068782E"/>
    <w:p w:rsidR="0068782E" w:rsidRDefault="0068782E" w:rsidP="0068782E">
      <w:pPr>
        <w:spacing w:after="0"/>
      </w:pPr>
      <w:r>
        <w:t>Patrick De Smedt</w:t>
      </w:r>
    </w:p>
    <w:p w:rsidR="0068782E" w:rsidRDefault="0068782E" w:rsidP="0068782E">
      <w:pPr>
        <w:spacing w:after="0"/>
      </w:pPr>
      <w:r>
        <w:t>OCMW-voorzitter</w:t>
      </w:r>
    </w:p>
    <w:p w:rsidR="0068782E" w:rsidRDefault="0068782E" w:rsidP="0068782E">
      <w:pPr>
        <w:spacing w:after="0"/>
      </w:pPr>
      <w:r>
        <w:t>schepen van welzijnsbeleid,</w:t>
      </w:r>
    </w:p>
    <w:p w:rsidR="0068782E" w:rsidRPr="0068782E" w:rsidRDefault="0068782E" w:rsidP="00A83849">
      <w:r>
        <w:t>sociale zaken en gezin</w:t>
      </w:r>
    </w:p>
    <w:p w:rsidR="0068782E" w:rsidRDefault="0068782E" w:rsidP="0068782E">
      <w:pPr>
        <w:pStyle w:val="Tekstzonderopmaak"/>
        <w:ind w:left="720"/>
        <w:rPr>
          <w:rFonts w:ascii="Arial" w:hAnsi="Arial" w:cs="Arial"/>
        </w:rPr>
      </w:pPr>
    </w:p>
    <w:p w:rsidR="00E21AAF" w:rsidRDefault="00E21AAF" w:rsidP="0068782E">
      <w:pPr>
        <w:pStyle w:val="Tekstzonderopmaak"/>
        <w:ind w:left="720"/>
      </w:pPr>
      <w:r w:rsidRPr="0068782E">
        <w:rPr>
          <w:rFonts w:ascii="Arial" w:hAnsi="Arial" w:cs="Arial"/>
        </w:rPr>
        <w:br/>
      </w:r>
    </w:p>
    <w:sectPr w:rsidR="00E21AAF" w:rsidSect="00A838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110"/>
    <w:multiLevelType w:val="hybridMultilevel"/>
    <w:tmpl w:val="A9383A14"/>
    <w:lvl w:ilvl="0" w:tplc="774E4DF8">
      <w:start w:val="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57C68FA"/>
    <w:multiLevelType w:val="hybridMultilevel"/>
    <w:tmpl w:val="3F8AFF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AF"/>
    <w:rsid w:val="00007150"/>
    <w:rsid w:val="0008530F"/>
    <w:rsid w:val="004617F3"/>
    <w:rsid w:val="0068782E"/>
    <w:rsid w:val="006E0CF5"/>
    <w:rsid w:val="00A83849"/>
    <w:rsid w:val="00A9418E"/>
    <w:rsid w:val="00B5049C"/>
    <w:rsid w:val="00BB32FC"/>
    <w:rsid w:val="00E11957"/>
    <w:rsid w:val="00E21AAF"/>
    <w:rsid w:val="00F246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AAF"/>
    <w:pPr>
      <w:ind w:left="720"/>
      <w:contextualSpacing/>
    </w:pPr>
  </w:style>
  <w:style w:type="paragraph" w:styleId="Tekstzonderopmaak">
    <w:name w:val="Plain Text"/>
    <w:basedOn w:val="Standaard"/>
    <w:link w:val="TekstzonderopmaakChar"/>
    <w:uiPriority w:val="99"/>
    <w:unhideWhenUsed/>
    <w:rsid w:val="00B5049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5049C"/>
    <w:rPr>
      <w:rFonts w:ascii="Calibri" w:hAnsi="Calibri"/>
      <w:szCs w:val="21"/>
    </w:rPr>
  </w:style>
  <w:style w:type="paragraph" w:styleId="Ballontekst">
    <w:name w:val="Balloon Text"/>
    <w:basedOn w:val="Standaard"/>
    <w:link w:val="BallontekstChar"/>
    <w:uiPriority w:val="99"/>
    <w:semiHidden/>
    <w:unhideWhenUsed/>
    <w:rsid w:val="00461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AAF"/>
    <w:pPr>
      <w:ind w:left="720"/>
      <w:contextualSpacing/>
    </w:pPr>
  </w:style>
  <w:style w:type="paragraph" w:styleId="Tekstzonderopmaak">
    <w:name w:val="Plain Text"/>
    <w:basedOn w:val="Standaard"/>
    <w:link w:val="TekstzonderopmaakChar"/>
    <w:uiPriority w:val="99"/>
    <w:unhideWhenUsed/>
    <w:rsid w:val="00B5049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5049C"/>
    <w:rPr>
      <w:rFonts w:ascii="Calibri" w:hAnsi="Calibri"/>
      <w:szCs w:val="21"/>
    </w:rPr>
  </w:style>
  <w:style w:type="paragraph" w:styleId="Ballontekst">
    <w:name w:val="Balloon Text"/>
    <w:basedOn w:val="Standaard"/>
    <w:link w:val="BallontekstChar"/>
    <w:uiPriority w:val="99"/>
    <w:semiHidden/>
    <w:unhideWhenUsed/>
    <w:rsid w:val="00461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5761-803F-4EA1-8032-0A378A6A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834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8</cp:revision>
  <cp:lastPrinted>2012-06-26T14:39:00Z</cp:lastPrinted>
  <dcterms:created xsi:type="dcterms:W3CDTF">2012-06-26T12:25:00Z</dcterms:created>
  <dcterms:modified xsi:type="dcterms:W3CDTF">2012-06-26T14:46:00Z</dcterms:modified>
</cp:coreProperties>
</file>